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37" w:rsidRPr="004D4980" w:rsidRDefault="00E33337" w:rsidP="00E33337">
      <w:pPr>
        <w:jc w:val="right"/>
        <w:rPr>
          <w:sz w:val="24"/>
          <w:szCs w:val="24"/>
        </w:rPr>
      </w:pPr>
      <w:r w:rsidRPr="004D4980">
        <w:rPr>
          <w:sz w:val="24"/>
          <w:szCs w:val="24"/>
        </w:rPr>
        <w:t>Приложение</w:t>
      </w:r>
    </w:p>
    <w:p w:rsidR="004D4980" w:rsidRPr="004D4980" w:rsidRDefault="004D4980" w:rsidP="00E33337">
      <w:pPr>
        <w:jc w:val="right"/>
        <w:rPr>
          <w:sz w:val="24"/>
          <w:szCs w:val="24"/>
        </w:rPr>
      </w:pPr>
      <w:r w:rsidRPr="004D4980">
        <w:rPr>
          <w:sz w:val="24"/>
          <w:szCs w:val="24"/>
        </w:rPr>
        <w:t xml:space="preserve">к приказу председателя </w:t>
      </w:r>
    </w:p>
    <w:p w:rsidR="004D4980" w:rsidRPr="004D4980" w:rsidRDefault="004D4980" w:rsidP="00E33337">
      <w:pPr>
        <w:jc w:val="right"/>
        <w:rPr>
          <w:sz w:val="24"/>
          <w:szCs w:val="24"/>
        </w:rPr>
      </w:pPr>
      <w:r w:rsidRPr="004D4980">
        <w:rPr>
          <w:sz w:val="24"/>
          <w:szCs w:val="24"/>
        </w:rPr>
        <w:t xml:space="preserve">комитета по образованию </w:t>
      </w:r>
    </w:p>
    <w:p w:rsidR="004D4980" w:rsidRPr="004D4980" w:rsidRDefault="004D4980" w:rsidP="00E33337">
      <w:pPr>
        <w:jc w:val="right"/>
        <w:rPr>
          <w:sz w:val="24"/>
          <w:szCs w:val="24"/>
        </w:rPr>
      </w:pPr>
      <w:r w:rsidRPr="004D4980">
        <w:rPr>
          <w:sz w:val="24"/>
          <w:szCs w:val="24"/>
        </w:rPr>
        <w:t>администрации г. Братска</w:t>
      </w:r>
    </w:p>
    <w:p w:rsidR="004D4980" w:rsidRPr="004D4980" w:rsidRDefault="004D4980" w:rsidP="00E33337">
      <w:pPr>
        <w:jc w:val="right"/>
        <w:rPr>
          <w:sz w:val="24"/>
          <w:szCs w:val="24"/>
        </w:rPr>
      </w:pPr>
      <w:r w:rsidRPr="004D4980">
        <w:rPr>
          <w:sz w:val="24"/>
          <w:szCs w:val="24"/>
        </w:rPr>
        <w:t>от 18.04.2023 № 443</w:t>
      </w:r>
    </w:p>
    <w:p w:rsidR="00E33337" w:rsidRDefault="00E33337" w:rsidP="00E33337">
      <w:pPr>
        <w:jc w:val="right"/>
        <w:rPr>
          <w:szCs w:val="28"/>
        </w:rPr>
      </w:pPr>
    </w:p>
    <w:p w:rsidR="00E33337" w:rsidRDefault="00E33337" w:rsidP="00E33337">
      <w:pPr>
        <w:jc w:val="center"/>
        <w:rPr>
          <w:rFonts w:eastAsia="Times New Roman" w:cs="Times New Roman"/>
          <w:sz w:val="27"/>
          <w:szCs w:val="27"/>
          <w:lang w:eastAsia="ar-SA"/>
        </w:rPr>
      </w:pPr>
      <w:r>
        <w:rPr>
          <w:sz w:val="27"/>
          <w:szCs w:val="27"/>
        </w:rPr>
        <w:t>К</w:t>
      </w:r>
      <w:r w:rsidRPr="003D4D76">
        <w:rPr>
          <w:sz w:val="27"/>
          <w:szCs w:val="27"/>
        </w:rPr>
        <w:t>ритерии готовности муниципальных общеобразовательных учреждений к</w:t>
      </w:r>
      <w:r>
        <w:rPr>
          <w:sz w:val="27"/>
          <w:szCs w:val="27"/>
        </w:rPr>
        <w:t> </w:t>
      </w:r>
      <w:r w:rsidRPr="003D4D76">
        <w:rPr>
          <w:sz w:val="27"/>
          <w:szCs w:val="27"/>
        </w:rPr>
        <w:t xml:space="preserve">введению </w:t>
      </w:r>
      <w:r w:rsidRPr="003D4D76">
        <w:rPr>
          <w:rFonts w:eastAsia="Times New Roman" w:cs="Times New Roman"/>
          <w:sz w:val="27"/>
          <w:szCs w:val="27"/>
          <w:lang w:eastAsia="ar-SA"/>
        </w:rPr>
        <w:t>обновленного федерального государственного образовательного стандарта среднего общего образования</w:t>
      </w:r>
    </w:p>
    <w:p w:rsidR="00370731" w:rsidRDefault="00370731" w:rsidP="00370731">
      <w:pPr>
        <w:rPr>
          <w:rFonts w:eastAsia="Times New Roman" w:cs="Times New Roman"/>
          <w:sz w:val="24"/>
          <w:szCs w:val="24"/>
          <w:lang w:eastAsia="ar-SA"/>
        </w:rPr>
      </w:pPr>
      <w:r w:rsidRPr="00370731">
        <w:rPr>
          <w:rFonts w:eastAsia="Times New Roman" w:cs="Times New Roman"/>
          <w:i/>
          <w:sz w:val="24"/>
          <w:szCs w:val="24"/>
          <w:lang w:eastAsia="ar-SA"/>
        </w:rPr>
        <w:t>При наличии разработанного документа указать ссылку на него в последней графе таблицы</w:t>
      </w:r>
      <w:r w:rsidRPr="00370731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151C10" w:rsidRDefault="00151C10" w:rsidP="00151C10">
      <w:pPr>
        <w:jc w:val="center"/>
        <w:rPr>
          <w:rFonts w:eastAsia="Times New Roman" w:cs="Times New Roman"/>
          <w:sz w:val="27"/>
          <w:szCs w:val="27"/>
          <w:u w:val="single"/>
          <w:lang w:eastAsia="ar-SA"/>
        </w:rPr>
      </w:pPr>
    </w:p>
    <w:p w:rsidR="00151C10" w:rsidRPr="00920748" w:rsidRDefault="00151C10" w:rsidP="00151C10">
      <w:pPr>
        <w:jc w:val="center"/>
        <w:rPr>
          <w:rFonts w:eastAsia="Times New Roman" w:cs="Times New Roman"/>
          <w:b/>
          <w:sz w:val="27"/>
          <w:szCs w:val="27"/>
          <w:u w:val="single"/>
          <w:lang w:eastAsia="ar-SA"/>
        </w:rPr>
      </w:pPr>
      <w:r w:rsidRPr="00920748">
        <w:rPr>
          <w:rFonts w:eastAsia="Times New Roman" w:cs="Times New Roman"/>
          <w:b/>
          <w:sz w:val="27"/>
          <w:szCs w:val="27"/>
          <w:u w:val="single"/>
          <w:lang w:eastAsia="ar-SA"/>
        </w:rPr>
        <w:t>МБОУ «Средняя общеобразовательная школа № 18»</w:t>
      </w:r>
    </w:p>
    <w:p w:rsidR="00DE6F12" w:rsidRDefault="00DE6F12" w:rsidP="00E33337">
      <w:pPr>
        <w:jc w:val="center"/>
        <w:rPr>
          <w:rFonts w:eastAsia="Times New Roman" w:cs="Times New Roman"/>
          <w:sz w:val="27"/>
          <w:szCs w:val="27"/>
          <w:lang w:eastAsia="ar-SA"/>
        </w:rPr>
      </w:pPr>
    </w:p>
    <w:tbl>
      <w:tblPr>
        <w:tblStyle w:val="a6"/>
        <w:tblW w:w="10471" w:type="dxa"/>
        <w:tblInd w:w="-601" w:type="dxa"/>
        <w:tblLook w:val="04A0" w:firstRow="1" w:lastRow="0" w:firstColumn="1" w:lastColumn="0" w:noHBand="0" w:noVBand="1"/>
      </w:tblPr>
      <w:tblGrid>
        <w:gridCol w:w="458"/>
        <w:gridCol w:w="2260"/>
        <w:gridCol w:w="1333"/>
        <w:gridCol w:w="1175"/>
        <w:gridCol w:w="1482"/>
        <w:gridCol w:w="3763"/>
      </w:tblGrid>
      <w:tr w:rsidR="00AD3EBB" w:rsidTr="001D5A3A">
        <w:tc>
          <w:tcPr>
            <w:tcW w:w="484" w:type="dxa"/>
            <w:vMerge w:val="restart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44" w:type="dxa"/>
            <w:vMerge w:val="restart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4202" w:type="dxa"/>
            <w:gridSpan w:val="3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Отметка о выполнении</w:t>
            </w:r>
          </w:p>
        </w:tc>
        <w:tc>
          <w:tcPr>
            <w:tcW w:w="2441" w:type="dxa"/>
            <w:vMerge w:val="restart"/>
          </w:tcPr>
          <w:p w:rsid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Примечания, комментарии, </w:t>
            </w:r>
          </w:p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ссылки на документ</w:t>
            </w:r>
          </w:p>
        </w:tc>
      </w:tr>
      <w:tr w:rsidR="00DE6F12" w:rsidTr="001D5A3A">
        <w:tc>
          <w:tcPr>
            <w:tcW w:w="484" w:type="dxa"/>
            <w:vMerge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4" w:type="dxa"/>
            <w:vMerge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</w:tcPr>
          <w:p w:rsid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 наличии полностью</w:t>
            </w:r>
          </w:p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(2 балла)</w:t>
            </w:r>
          </w:p>
        </w:tc>
        <w:tc>
          <w:tcPr>
            <w:tcW w:w="1387" w:type="dxa"/>
          </w:tcPr>
          <w:p w:rsid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 наличии частично </w:t>
            </w:r>
          </w:p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(1 балл)</w:t>
            </w:r>
          </w:p>
        </w:tc>
        <w:tc>
          <w:tcPr>
            <w:tcW w:w="1482" w:type="dxa"/>
          </w:tcPr>
          <w:p w:rsid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Отсутствует</w:t>
            </w:r>
          </w:p>
          <w:p w:rsidR="00734D2E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(0 баллов)</w:t>
            </w:r>
          </w:p>
        </w:tc>
        <w:tc>
          <w:tcPr>
            <w:tcW w:w="2441" w:type="dxa"/>
            <w:vMerge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4" w:type="dxa"/>
          </w:tcPr>
          <w:p w:rsidR="00DE6F12" w:rsidRPr="00DE6F12" w:rsidRDefault="00DE6F12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>Разработан и утвержден план-график мероприятий по введению обновленных ФГОС СОО и ФООП</w:t>
            </w:r>
          </w:p>
        </w:tc>
        <w:tc>
          <w:tcPr>
            <w:tcW w:w="1333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3220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t>https://school18.bratsk.ru/wp-content/uploads/2023/05/SOSh-18_Plan-grafik-po-vvedeniju-obnavlennyh-FGOS-SOO.pdf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4" w:type="dxa"/>
          </w:tcPr>
          <w:p w:rsidR="00DE6F12" w:rsidRPr="00DE6F12" w:rsidRDefault="00DE6F12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Все 10-е классы в 2023/24 учебном году переходят на обучение по обновленным ФГОС СОО</w:t>
            </w:r>
          </w:p>
        </w:tc>
        <w:tc>
          <w:tcPr>
            <w:tcW w:w="1333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4" w:type="dxa"/>
          </w:tcPr>
          <w:p w:rsidR="00DE6F12" w:rsidRPr="00DE6F12" w:rsidRDefault="00DE6F12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Все 10-е классы в 2023/24 учебном году будут обучаться по ФООП СОО</w:t>
            </w:r>
          </w:p>
        </w:tc>
        <w:tc>
          <w:tcPr>
            <w:tcW w:w="1333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4" w:type="dxa"/>
          </w:tcPr>
          <w:p w:rsidR="00DE6F12" w:rsidRPr="00DE6F12" w:rsidRDefault="00DE6F12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Все 11-е классы в 2023/24 учебном году переходят на обучение по обновленным ФГОС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AB7F2D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44" w:type="dxa"/>
          </w:tcPr>
          <w:p w:rsidR="00DE6F12" w:rsidRPr="00DE6F12" w:rsidRDefault="00DE6F12" w:rsidP="00AD3EB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Все 1</w:t>
            </w:r>
            <w:r w:rsidR="00AD3EB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-е классы в 2023/24 учебном году будут обучаться по ФООП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AB7F2D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AB7F2D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4" w:type="dxa"/>
            <w:shd w:val="clear" w:color="auto" w:fill="auto"/>
          </w:tcPr>
          <w:p w:rsidR="00DE6F12" w:rsidRPr="00DE6F12" w:rsidRDefault="00AD3EBB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Основные образовательные программы СОО </w:t>
            </w: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приведены в соответствие</w:t>
            </w:r>
            <w:r w:rsidR="001D5A3A"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с требованиями обновленных ФГОС СОО и ФООП СОО</w:t>
            </w:r>
            <w:r w:rsidR="001D5A3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41" w:type="dxa"/>
          </w:tcPr>
          <w:p w:rsidR="00DE6F12" w:rsidRPr="00DE6F12" w:rsidRDefault="00430304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Функционирует рабочая группа.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344" w:type="dxa"/>
          </w:tcPr>
          <w:p w:rsidR="00DE6F12" w:rsidRPr="00DE6F12" w:rsidRDefault="001D5A3A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Разработан проект учебного плана СОО в соответствии с требованиями обновленных ФГОС СОО и ФООП СОО</w:t>
            </w:r>
          </w:p>
        </w:tc>
        <w:tc>
          <w:tcPr>
            <w:tcW w:w="1333" w:type="dxa"/>
          </w:tcPr>
          <w:p w:rsidR="00DE6F12" w:rsidRPr="00DE6F12" w:rsidRDefault="00AB7F2D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44" w:type="dxa"/>
          </w:tcPr>
          <w:p w:rsidR="00DE6F12" w:rsidRPr="00DE6F12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 учебный план СОО введены 13 обязательных предметов (русский язык, литература, иностранный язык, математика, информатика, история, обществознание, география, физика, химия, биология, физическая культура, ОБЖ)</w:t>
            </w:r>
          </w:p>
        </w:tc>
        <w:tc>
          <w:tcPr>
            <w:tcW w:w="1333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44" w:type="dxa"/>
          </w:tcPr>
          <w:p w:rsidR="00DE6F12" w:rsidRPr="00DE6F12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Наличие в учебном плане СОО не менее 2-х учебных предметов на углубленном уровне</w:t>
            </w:r>
          </w:p>
        </w:tc>
        <w:tc>
          <w:tcPr>
            <w:tcW w:w="1333" w:type="dxa"/>
          </w:tcPr>
          <w:p w:rsidR="00DE6F12" w:rsidRPr="00DE6F12" w:rsidRDefault="00AB7F2D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+ 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4" w:type="dxa"/>
          </w:tcPr>
          <w:p w:rsidR="00DE6F12" w:rsidRPr="00DE6F12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Разработаны рабочие программы по предметам в соответствии с обновленными ФГОС СОО и ФООП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AB7F2D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41" w:type="dxa"/>
          </w:tcPr>
          <w:p w:rsidR="00DE6F12" w:rsidRPr="00DE6F12" w:rsidRDefault="00430304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Функционирует рабочая группа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44" w:type="dxa"/>
          </w:tcPr>
          <w:p w:rsidR="00DE6F12" w:rsidRPr="00DE6F12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Разработаны программы внеурочной деятельности в соответствии с обновленными ФГОС СОО и ФООП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AB7F2D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7F2D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41" w:type="dxa"/>
          </w:tcPr>
          <w:p w:rsidR="00DE6F12" w:rsidRPr="00DE6F12" w:rsidRDefault="00430304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Функционирует рабочая группа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44" w:type="dxa"/>
          </w:tcPr>
          <w:p w:rsidR="00DE6F12" w:rsidRPr="00354B60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Определена модель внеурочной деятельности на </w:t>
            </w: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уровне СОО</w:t>
            </w:r>
          </w:p>
        </w:tc>
        <w:tc>
          <w:tcPr>
            <w:tcW w:w="1333" w:type="dxa"/>
          </w:tcPr>
          <w:p w:rsidR="00DE6F12" w:rsidRPr="00DE6F12" w:rsidRDefault="00430304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0304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3220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t>https://school18.bratsk.ru/wp-content/uploads/2023/05/Model-vneurochnoj-deyatelnosti-na-</w:t>
            </w:r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urovne-SOO-.pdf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344" w:type="dxa"/>
          </w:tcPr>
          <w:p w:rsidR="00DE6F12" w:rsidRPr="00354B60" w:rsidRDefault="00D77627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>Разработан план методической работы с ориентацией на методическую помощь педагогическим работникам в вопросах реализации обновленного ФГОС СОО, в том числе по вопросам формирования функциональной грамотности</w:t>
            </w:r>
          </w:p>
        </w:tc>
        <w:tc>
          <w:tcPr>
            <w:tcW w:w="1333" w:type="dxa"/>
          </w:tcPr>
          <w:p w:rsidR="00DE6F12" w:rsidRPr="00DE6F12" w:rsidRDefault="00F36756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36756"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3220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t>https://school18.bratsk.ru/wp-content/uploads/2023/05/SOSh-18_-Plan-MR_FGOS-SOO.pdf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44" w:type="dxa"/>
          </w:tcPr>
          <w:p w:rsidR="00DE6F12" w:rsidRPr="00DE6F12" w:rsidRDefault="007938E3" w:rsidP="007938E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Осуществлено повышение квалификации всех членов администрации по вопросам введения обновленного ФГОС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743870" w:rsidP="00743870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 (</w:t>
            </w:r>
            <w:r w:rsidR="00AF0F6F">
              <w:rPr>
                <w:rFonts w:eastAsia="Times New Roman" w:cs="Times New Roman"/>
                <w:sz w:val="24"/>
                <w:szCs w:val="24"/>
                <w:lang w:eastAsia="ar-SA"/>
              </w:rPr>
              <w:t>25%)</w:t>
            </w:r>
            <w:r w:rsidR="003F641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административный работник прошел КПК по вопросам введения обновленного ФГОС СОО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4" w:type="dxa"/>
          </w:tcPr>
          <w:p w:rsidR="00DE6F12" w:rsidRPr="00DE6F12" w:rsidRDefault="007938E3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Осуществлено повышение квалификации всех педагогических работников по вопросам введения обновленного ФГОС СОО</w:t>
            </w:r>
          </w:p>
        </w:tc>
        <w:tc>
          <w:tcPr>
            <w:tcW w:w="1333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E6F12" w:rsidRPr="00DE6F12" w:rsidRDefault="007A585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AF0F6F" w:rsidP="003F6411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0F6F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  <w:r w:rsidR="003F6411" w:rsidRPr="00AF0F6F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(33%) </w:t>
            </w:r>
            <w:r w:rsidR="003F6411" w:rsidRPr="00AF0F6F">
              <w:rPr>
                <w:rFonts w:eastAsia="Times New Roman" w:cs="Times New Roman"/>
                <w:sz w:val="24"/>
                <w:szCs w:val="24"/>
                <w:lang w:eastAsia="ar-SA"/>
              </w:rPr>
              <w:t>педагогических</w:t>
            </w:r>
            <w:r w:rsidR="003F641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работников прошли КПК по вопросам введения обновленного ФГОС СОО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44" w:type="dxa"/>
          </w:tcPr>
          <w:p w:rsidR="00DE6F12" w:rsidRPr="00DE6F12" w:rsidRDefault="007938E3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Проведена информационная работа с родителями (законными представителями) учащихся по вопросам введения обновленного ФГОС СОО</w:t>
            </w:r>
          </w:p>
        </w:tc>
        <w:tc>
          <w:tcPr>
            <w:tcW w:w="1333" w:type="dxa"/>
          </w:tcPr>
          <w:p w:rsidR="00DE6F12" w:rsidRPr="00DE6F12" w:rsidRDefault="00596511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3F6411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Проведено общешкольное родительское собрание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44" w:type="dxa"/>
          </w:tcPr>
          <w:p w:rsidR="00DE6F12" w:rsidRPr="00DE6F12" w:rsidRDefault="00734D2E" w:rsidP="00734D2E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На официальном сайте размещен раздел о введении обновленного ФГОС СОО обеспечено наполнение раздела нормативными документами, </w:t>
            </w: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информацией о деятельности школы по введению обновленных ФГОС СОО, в том числе для родителей</w:t>
            </w:r>
          </w:p>
        </w:tc>
        <w:tc>
          <w:tcPr>
            <w:tcW w:w="1333" w:type="dxa"/>
          </w:tcPr>
          <w:p w:rsidR="00DE6F12" w:rsidRPr="00DE6F12" w:rsidRDefault="00593267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354B60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>https://school18.bratsk.ru/svedeniya-ob-obrazovatelnoj-organiz/5-obrazovatelnye-standarty/</w:t>
            </w:r>
          </w:p>
        </w:tc>
      </w:tr>
      <w:tr w:rsidR="007938E3" w:rsidTr="001D5A3A">
        <w:tc>
          <w:tcPr>
            <w:tcW w:w="484" w:type="dxa"/>
          </w:tcPr>
          <w:p w:rsidR="007938E3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344" w:type="dxa"/>
          </w:tcPr>
          <w:p w:rsidR="007938E3" w:rsidRPr="00DE6F12" w:rsidRDefault="00734D2E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54B60">
              <w:rPr>
                <w:rFonts w:eastAsia="Times New Roman" w:cs="Times New Roman"/>
                <w:sz w:val="24"/>
                <w:szCs w:val="24"/>
                <w:lang w:eastAsia="ar-SA"/>
              </w:rPr>
              <w:t>Определен перечень учебников, учебных пособий, информационно-цифровых ресурсов, используемых в образовательном процессе для организации обучения предметов на углубленном уровне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</w:tcPr>
          <w:p w:rsidR="007938E3" w:rsidRPr="00DE6F12" w:rsidRDefault="00596511" w:rsidP="007E08FD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+ </w:t>
            </w:r>
          </w:p>
        </w:tc>
        <w:tc>
          <w:tcPr>
            <w:tcW w:w="1387" w:type="dxa"/>
          </w:tcPr>
          <w:p w:rsidR="007938E3" w:rsidRPr="00DE6F12" w:rsidRDefault="007938E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7938E3" w:rsidRPr="00DE6F12" w:rsidRDefault="007938E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7938E3" w:rsidRPr="00DE6F12" w:rsidRDefault="00D32203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t>https://school18.bratsk.ru/wp-content/uploads/2023/05/SOSh-18_Perechen-uchebnikov_2023-</w:t>
            </w:r>
            <w:bookmarkStart w:id="0" w:name="_GoBack"/>
            <w:bookmarkEnd w:id="0"/>
            <w:r w:rsidRPr="00D32203">
              <w:rPr>
                <w:rFonts w:eastAsia="Times New Roman" w:cs="Times New Roman"/>
                <w:sz w:val="24"/>
                <w:szCs w:val="24"/>
                <w:lang w:eastAsia="ar-SA"/>
              </w:rPr>
              <w:t>2024.pdf</w:t>
            </w:r>
          </w:p>
        </w:tc>
      </w:tr>
      <w:tr w:rsidR="00DE6F12" w:rsidTr="001D5A3A">
        <w:tc>
          <w:tcPr>
            <w:tcW w:w="484" w:type="dxa"/>
          </w:tcPr>
          <w:p w:rsidR="00DE6F12" w:rsidRPr="00DE6F12" w:rsidRDefault="00734D2E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44" w:type="dxa"/>
          </w:tcPr>
          <w:p w:rsidR="00DE6F12" w:rsidRPr="00DE6F12" w:rsidRDefault="00734D2E" w:rsidP="00DE6F1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Учебные кабинеты оснащены средствами обучения (наглядные пособия, карты, макеты, компьютерное оборудование и пр.), обеспечивающими реализацию образовательной программы в соответствии с требованиями ФГОС СОО для обучения предметов на углубленном уровне</w:t>
            </w:r>
          </w:p>
        </w:tc>
        <w:tc>
          <w:tcPr>
            <w:tcW w:w="1333" w:type="dxa"/>
          </w:tcPr>
          <w:p w:rsidR="00DE6F12" w:rsidRPr="00DE6F12" w:rsidRDefault="00596511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387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</w:tcPr>
          <w:p w:rsidR="00DE6F12" w:rsidRPr="00DE6F12" w:rsidRDefault="00DE6F12" w:rsidP="00E33337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E6F12" w:rsidRPr="00E33337" w:rsidRDefault="00DE6F12" w:rsidP="00E33337">
      <w:pPr>
        <w:jc w:val="center"/>
        <w:rPr>
          <w:rFonts w:eastAsia="Times New Roman" w:cs="Times New Roman"/>
          <w:sz w:val="27"/>
          <w:szCs w:val="27"/>
          <w:lang w:eastAsia="ar-SA"/>
        </w:rPr>
      </w:pPr>
    </w:p>
    <w:p w:rsidR="00FA4386" w:rsidRDefault="00FA4386" w:rsidP="003D4D76">
      <w:pPr>
        <w:jc w:val="right"/>
        <w:rPr>
          <w:szCs w:val="34"/>
        </w:rPr>
      </w:pPr>
      <w:r w:rsidRPr="00A025EE">
        <w:rPr>
          <w:szCs w:val="34"/>
        </w:rPr>
        <w:t xml:space="preserve">                                                            </w:t>
      </w:r>
    </w:p>
    <w:p w:rsidR="00C77C07" w:rsidRDefault="00C77C07" w:rsidP="00A025EE">
      <w:pPr>
        <w:jc w:val="right"/>
        <w:rPr>
          <w:szCs w:val="34"/>
        </w:rPr>
      </w:pPr>
    </w:p>
    <w:p w:rsidR="00C77C07" w:rsidRDefault="00C77C07" w:rsidP="00A025EE">
      <w:pPr>
        <w:jc w:val="right"/>
        <w:rPr>
          <w:szCs w:val="34"/>
        </w:rPr>
      </w:pPr>
    </w:p>
    <w:p w:rsidR="00C77C07" w:rsidRDefault="00C77C07" w:rsidP="00A025EE">
      <w:pPr>
        <w:jc w:val="right"/>
        <w:rPr>
          <w:szCs w:val="34"/>
        </w:rPr>
      </w:pPr>
    </w:p>
    <w:p w:rsidR="00C77C07" w:rsidRDefault="00C77C07" w:rsidP="00C77C07">
      <w:pPr>
        <w:rPr>
          <w:szCs w:val="34"/>
        </w:rPr>
      </w:pPr>
    </w:p>
    <w:p w:rsidR="00C77C07" w:rsidRDefault="00C77C07" w:rsidP="00C77C07">
      <w:pPr>
        <w:rPr>
          <w:szCs w:val="34"/>
        </w:rPr>
      </w:pPr>
    </w:p>
    <w:p w:rsidR="00C77C07" w:rsidRDefault="00C77C07" w:rsidP="00C77C07">
      <w:pPr>
        <w:rPr>
          <w:szCs w:val="34"/>
        </w:rPr>
      </w:pPr>
    </w:p>
    <w:p w:rsidR="00C77C07" w:rsidRDefault="00C77C07" w:rsidP="00C77C07">
      <w:pPr>
        <w:rPr>
          <w:szCs w:val="34"/>
        </w:rPr>
      </w:pPr>
    </w:p>
    <w:p w:rsidR="00C77C07" w:rsidRDefault="00C77C07" w:rsidP="00C77C07">
      <w:pPr>
        <w:rPr>
          <w:szCs w:val="34"/>
        </w:rPr>
      </w:pPr>
    </w:p>
    <w:p w:rsidR="00BF2773" w:rsidRDefault="00BF2773"/>
    <w:sectPr w:rsidR="00BF2773" w:rsidSect="00A965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6C0E"/>
    <w:multiLevelType w:val="hybridMultilevel"/>
    <w:tmpl w:val="1CC62D82"/>
    <w:lvl w:ilvl="0" w:tplc="B2AAA764">
      <w:start w:val="1"/>
      <w:numFmt w:val="decimal"/>
      <w:lvlText w:val="%1)"/>
      <w:lvlJc w:val="left"/>
      <w:pPr>
        <w:ind w:left="118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5701E4"/>
    <w:multiLevelType w:val="hybridMultilevel"/>
    <w:tmpl w:val="591A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86"/>
    <w:rsid w:val="00022284"/>
    <w:rsid w:val="0003191A"/>
    <w:rsid w:val="00086829"/>
    <w:rsid w:val="00091CC5"/>
    <w:rsid w:val="00096B88"/>
    <w:rsid w:val="000D577A"/>
    <w:rsid w:val="00151C10"/>
    <w:rsid w:val="001D5A3A"/>
    <w:rsid w:val="0023750D"/>
    <w:rsid w:val="002A2AAF"/>
    <w:rsid w:val="002F4028"/>
    <w:rsid w:val="00325F33"/>
    <w:rsid w:val="00354B60"/>
    <w:rsid w:val="00363103"/>
    <w:rsid w:val="00370731"/>
    <w:rsid w:val="003D4D76"/>
    <w:rsid w:val="003F6411"/>
    <w:rsid w:val="004241A3"/>
    <w:rsid w:val="00430304"/>
    <w:rsid w:val="00490D5A"/>
    <w:rsid w:val="004D4980"/>
    <w:rsid w:val="004F3AE6"/>
    <w:rsid w:val="00547DD2"/>
    <w:rsid w:val="00593267"/>
    <w:rsid w:val="00596511"/>
    <w:rsid w:val="006A1442"/>
    <w:rsid w:val="006B0099"/>
    <w:rsid w:val="00715703"/>
    <w:rsid w:val="00734D2E"/>
    <w:rsid w:val="00743870"/>
    <w:rsid w:val="0076055E"/>
    <w:rsid w:val="007938E3"/>
    <w:rsid w:val="007A4D93"/>
    <w:rsid w:val="007A5857"/>
    <w:rsid w:val="007C1B19"/>
    <w:rsid w:val="007E08FD"/>
    <w:rsid w:val="00883AD0"/>
    <w:rsid w:val="008B2EC2"/>
    <w:rsid w:val="00920748"/>
    <w:rsid w:val="00923B8C"/>
    <w:rsid w:val="009E2346"/>
    <w:rsid w:val="00A1620C"/>
    <w:rsid w:val="00A26AB9"/>
    <w:rsid w:val="00A53B17"/>
    <w:rsid w:val="00A932C0"/>
    <w:rsid w:val="00A9658F"/>
    <w:rsid w:val="00AB7F2D"/>
    <w:rsid w:val="00AD3EBB"/>
    <w:rsid w:val="00AF0F6F"/>
    <w:rsid w:val="00B62816"/>
    <w:rsid w:val="00BF2773"/>
    <w:rsid w:val="00C77C07"/>
    <w:rsid w:val="00CC3716"/>
    <w:rsid w:val="00CE5960"/>
    <w:rsid w:val="00D32203"/>
    <w:rsid w:val="00D7375A"/>
    <w:rsid w:val="00D77627"/>
    <w:rsid w:val="00DE6F12"/>
    <w:rsid w:val="00E33337"/>
    <w:rsid w:val="00F36756"/>
    <w:rsid w:val="00F75B0A"/>
    <w:rsid w:val="00F85CA4"/>
    <w:rsid w:val="00FA4386"/>
    <w:rsid w:val="00FB66B8"/>
    <w:rsid w:val="00FC24F3"/>
    <w:rsid w:val="00FD3B72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8083-A444-42FC-882C-037FD72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6A1442"/>
  </w:style>
  <w:style w:type="character" w:customStyle="1" w:styleId="10">
    <w:name w:val="Стиль1 Знак"/>
    <w:basedOn w:val="a0"/>
    <w:link w:val="1"/>
    <w:rsid w:val="006A1442"/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B2E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2284"/>
    <w:pPr>
      <w:ind w:left="720"/>
      <w:contextualSpacing/>
    </w:pPr>
  </w:style>
  <w:style w:type="table" w:styleId="a6">
    <w:name w:val="Table Grid"/>
    <w:basedOn w:val="a1"/>
    <w:uiPriority w:val="39"/>
    <w:rsid w:val="00DE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Евгения Борисовна</dc:creator>
  <cp:lastModifiedBy>Админ</cp:lastModifiedBy>
  <cp:revision>22</cp:revision>
  <cp:lastPrinted>2023-01-10T07:49:00Z</cp:lastPrinted>
  <dcterms:created xsi:type="dcterms:W3CDTF">2023-05-05T06:29:00Z</dcterms:created>
  <dcterms:modified xsi:type="dcterms:W3CDTF">2023-05-31T08:07:00Z</dcterms:modified>
</cp:coreProperties>
</file>